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4E34" w14:textId="1B442D1A" w:rsidR="00CB0D4C" w:rsidRDefault="00CB0D4C" w:rsidP="00BB2FFF">
      <w:pPr>
        <w:ind w:left="5387"/>
        <w:jc w:val="both"/>
        <w:rPr>
          <w:rFonts w:ascii="Times New Roman" w:hAnsi="Times New Roman"/>
        </w:rPr>
      </w:pPr>
      <w:bookmarkStart w:id="0" w:name="_Hlk117502338"/>
      <w:r>
        <w:rPr>
          <w:rFonts w:ascii="Times New Roman" w:hAnsi="Times New Roman"/>
        </w:rPr>
        <w:t>Приложение 4 к приказу №8 от 21.10.22</w:t>
      </w:r>
    </w:p>
    <w:bookmarkEnd w:id="0"/>
    <w:p w14:paraId="795CCE9D" w14:textId="221DCCFD" w:rsidR="009D7B90" w:rsidRPr="00CB0D4C" w:rsidRDefault="009D7B90" w:rsidP="009D7B90">
      <w:pPr>
        <w:spacing w:after="0" w:line="240" w:lineRule="atLeast"/>
        <w:ind w:right="-1"/>
        <w:jc w:val="center"/>
        <w:rPr>
          <w:rFonts w:ascii="Times New Roman" w:hAnsi="Times New Roman"/>
        </w:rPr>
      </w:pPr>
      <w:r w:rsidRPr="00CB0D4C">
        <w:rPr>
          <w:rFonts w:ascii="Times New Roman" w:hAnsi="Times New Roman"/>
        </w:rPr>
        <w:t xml:space="preserve">Организационный комитет муниципального этапа </w:t>
      </w:r>
    </w:p>
    <w:p w14:paraId="705A1B20" w14:textId="77777777" w:rsidR="009D7B90" w:rsidRPr="00CB0D4C" w:rsidRDefault="009D7B90" w:rsidP="009D7B90">
      <w:pPr>
        <w:spacing w:after="0" w:line="240" w:lineRule="atLeast"/>
        <w:ind w:right="-1"/>
        <w:jc w:val="center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/>
        </w:rPr>
        <w:t>Республиканской</w:t>
      </w: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олимпиады школьников образовательных организаций </w:t>
      </w:r>
    </w:p>
    <w:p w14:paraId="786F63E7" w14:textId="0F7C35C5" w:rsidR="009D7B90" w:rsidRPr="00CB0D4C" w:rsidRDefault="009D7B90" w:rsidP="009D7B90">
      <w:pPr>
        <w:spacing w:after="0" w:line="240" w:lineRule="atLeast"/>
        <w:ind w:right="-1"/>
        <w:jc w:val="center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Ленинского района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в 2022 – 2023 учебном году</w:t>
      </w:r>
    </w:p>
    <w:p w14:paraId="64589352" w14:textId="77777777" w:rsidR="009D7B90" w:rsidRPr="00CB0D4C" w:rsidRDefault="009D7B90" w:rsidP="009D7B90">
      <w:pPr>
        <w:spacing w:after="0" w:line="240" w:lineRule="atLeast"/>
        <w:ind w:right="-1"/>
        <w:jc w:val="center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</w:p>
    <w:p w14:paraId="35189B1D" w14:textId="77777777" w:rsidR="009D7B90" w:rsidRPr="00CB0D4C" w:rsidRDefault="009D7B90" w:rsidP="009D7B90">
      <w:pPr>
        <w:spacing w:after="0" w:line="240" w:lineRule="atLeast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Председатель: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Бодряга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В.В., начальник отдела образования администрации Ленинского района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</w:p>
    <w:p w14:paraId="0C0377B6" w14:textId="77777777" w:rsidR="009D7B90" w:rsidRPr="00CB0D4C" w:rsidRDefault="009D7B90" w:rsidP="009D7B90">
      <w:pPr>
        <w:spacing w:after="0" w:line="240" w:lineRule="atLeast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Заместитель председателя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Чертакова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И.А., заведующий РМК отдела образования администрации Ленинского района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</w:p>
    <w:p w14:paraId="7C14423A" w14:textId="77777777" w:rsidR="009D7B90" w:rsidRPr="00CB0D4C" w:rsidRDefault="009D7B90" w:rsidP="009D7B90">
      <w:pPr>
        <w:spacing w:after="0" w:line="240" w:lineRule="atLeast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Секретарь оргкомитета Бочевская Н.В., методист РМК</w:t>
      </w:r>
    </w:p>
    <w:p w14:paraId="303DA55B" w14:textId="77777777" w:rsidR="009D7B90" w:rsidRPr="00CB0D4C" w:rsidRDefault="009D7B90" w:rsidP="009D7B90">
      <w:pPr>
        <w:spacing w:after="0" w:line="240" w:lineRule="atLeast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</w:p>
    <w:p w14:paraId="47FD5851" w14:textId="77777777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Члены оргкомитета:</w:t>
      </w:r>
    </w:p>
    <w:p w14:paraId="5D320779" w14:textId="77777777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Довгань О.С., методист РМК </w:t>
      </w:r>
    </w:p>
    <w:p w14:paraId="635583F2" w14:textId="77777777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Ланина С.В., методист РМК,</w:t>
      </w:r>
    </w:p>
    <w:p w14:paraId="62B3D6B2" w14:textId="77777777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Ишутина Е.В., методист РМК,</w:t>
      </w:r>
    </w:p>
    <w:p w14:paraId="28404734" w14:textId="35AC3EAC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Исупова С.Л., методист РМК,</w:t>
      </w:r>
    </w:p>
    <w:p w14:paraId="44F855E1" w14:textId="77777777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Наумова М.А., методист РМК,</w:t>
      </w:r>
    </w:p>
    <w:p w14:paraId="0603773A" w14:textId="79360F1D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Персток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Т.Н., директор МБОУ «Школа №25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29EEB530" w14:textId="7C91CA28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Харченко Е.О., директор МБОУ «Школа №26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4E01A16B" w14:textId="00056B74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Клещукова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И.Е., директор МБОУ «УВК «Гармония»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6AF8028D" w14:textId="2AF2BFBD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Бабанин В.Е., директор МБОУ «Школа №2</w:t>
      </w:r>
      <w:r w:rsidR="00C572CB"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8</w:t>
      </w: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05317C37" w14:textId="369D7734" w:rsidR="00C572CB" w:rsidRPr="00CB0D4C" w:rsidRDefault="00C572CB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Глыва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Р.Н., директор МБОУ «Школа №29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51F2C74D" w14:textId="22CFDFAF" w:rsidR="00C572CB" w:rsidRPr="00CB0D4C" w:rsidRDefault="00C572CB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Белая М.А., директор МБОУ «Школа №31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2F9A6C4D" w14:textId="77777777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Хомутова Т.А., директор МБОУ «Школа № 32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</w:t>
      </w:r>
    </w:p>
    <w:p w14:paraId="52398510" w14:textId="77777777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Денисенко Т.В.  директор МБОУ «Гимназия №33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03B28E68" w14:textId="1BC4FFFA" w:rsidR="009D7B90" w:rsidRPr="00CB0D4C" w:rsidRDefault="009D7B90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Статуева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С.С., директор МБОУ «Лицей №37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6F9CC8E9" w14:textId="6DAC6505" w:rsidR="00C572CB" w:rsidRPr="00CB0D4C" w:rsidRDefault="00C572CB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Репина С.С., директор МБОУ «Школа №40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09AC669B" w14:textId="0AC35F49" w:rsidR="00C572CB" w:rsidRPr="00CB0D4C" w:rsidRDefault="00C572CB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Лобанова В.В., директор МБОУ «Школа №42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»,</w:t>
      </w:r>
    </w:p>
    <w:p w14:paraId="042B38AF" w14:textId="0B16B0C2" w:rsidR="00C572CB" w:rsidRPr="00CB0D4C" w:rsidRDefault="00C572CB" w:rsidP="008F642B">
      <w:pPr>
        <w:spacing w:after="0"/>
        <w:ind w:right="-1"/>
        <w:jc w:val="both"/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</w:pP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Бурховецкая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 Г.В., директор МБОУ «Школа №45 </w:t>
      </w:r>
      <w:proofErr w:type="spellStart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CB0D4C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».</w:t>
      </w:r>
    </w:p>
    <w:p w14:paraId="1730D4EF" w14:textId="10462E47" w:rsidR="00B70DE5" w:rsidRDefault="00000000"/>
    <w:p w14:paraId="0874A6C6" w14:textId="77777777" w:rsidR="009D7B90" w:rsidRDefault="009D7B90"/>
    <w:sectPr w:rsidR="009D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90"/>
    <w:rsid w:val="001521A7"/>
    <w:rsid w:val="002A5E43"/>
    <w:rsid w:val="00370957"/>
    <w:rsid w:val="00604C45"/>
    <w:rsid w:val="00680467"/>
    <w:rsid w:val="007C05D9"/>
    <w:rsid w:val="007C6354"/>
    <w:rsid w:val="007E6DB9"/>
    <w:rsid w:val="00892406"/>
    <w:rsid w:val="008F642B"/>
    <w:rsid w:val="009D7B90"/>
    <w:rsid w:val="009E4EA9"/>
    <w:rsid w:val="00B61D19"/>
    <w:rsid w:val="00B73A47"/>
    <w:rsid w:val="00BB2FFF"/>
    <w:rsid w:val="00C572CB"/>
    <w:rsid w:val="00C913D4"/>
    <w:rsid w:val="00CB0D4C"/>
    <w:rsid w:val="00CE1F04"/>
    <w:rsid w:val="00D232BA"/>
    <w:rsid w:val="00E565F0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F2D"/>
  <w15:chartTrackingRefBased/>
  <w15:docId w15:val="{E6F6C062-C29E-4D82-9FB5-AEE03F3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B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2022-10-24T08:16:00Z</dcterms:created>
  <dcterms:modified xsi:type="dcterms:W3CDTF">2022-10-24T10:02:00Z</dcterms:modified>
</cp:coreProperties>
</file>