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6D4E" w14:textId="3A700AE5" w:rsidR="00A13F83" w:rsidRPr="00A13F83" w:rsidRDefault="00A13F83" w:rsidP="00C62971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BA0E46" w14:textId="78BA461B" w:rsidR="00A13F83" w:rsidRPr="00A13F83" w:rsidRDefault="00C62971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 «</w:t>
      </w:r>
      <w:r w:rsidR="00A13F83" w:rsidRPr="00A1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учащихся</w:t>
      </w:r>
      <w:bookmarkStart w:id="0" w:name="_GoBack"/>
      <w:bookmarkEnd w:id="0"/>
      <w:r w:rsidR="00A13F83" w:rsidRPr="00A1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предупреждение </w:t>
      </w:r>
      <w:r w:rsidR="00B308BE" w:rsidRPr="00A1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9C24B1A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14:paraId="0DC7FCB7" w14:textId="77777777" w:rsidR="00A13F83" w:rsidRPr="00A13F83" w:rsidRDefault="00A13F83" w:rsidP="00391945">
      <w:pPr>
        <w:pStyle w:val="a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A13F83">
        <w:rPr>
          <w:color w:val="000000"/>
          <w:sz w:val="28"/>
          <w:szCs w:val="28"/>
        </w:rPr>
        <w:t>Несмотря на то,</w:t>
      </w:r>
      <w:r w:rsidR="00391945">
        <w:rPr>
          <w:color w:val="000000"/>
          <w:sz w:val="28"/>
          <w:szCs w:val="28"/>
        </w:rPr>
        <w:t xml:space="preserve"> что на классных часах</w:t>
      </w:r>
      <w:r w:rsidR="00050C5C">
        <w:rPr>
          <w:color w:val="000000"/>
          <w:sz w:val="28"/>
          <w:szCs w:val="28"/>
        </w:rPr>
        <w:t xml:space="preserve"> </w:t>
      </w:r>
      <w:r w:rsidR="00391945">
        <w:rPr>
          <w:color w:val="000000"/>
          <w:sz w:val="28"/>
          <w:szCs w:val="28"/>
        </w:rPr>
        <w:t xml:space="preserve"> проводятся беседы</w:t>
      </w:r>
      <w:r w:rsidRPr="00A13F83">
        <w:rPr>
          <w:color w:val="000000"/>
          <w:sz w:val="28"/>
          <w:szCs w:val="28"/>
        </w:rPr>
        <w:t xml:space="preserve"> по предупреждению различных видов детского травматизма, количество травм не уменьшается. В чем же причина</w:t>
      </w:r>
      <w:r>
        <w:rPr>
          <w:color w:val="000000"/>
          <w:sz w:val="28"/>
          <w:szCs w:val="28"/>
        </w:rPr>
        <w:t xml:space="preserve">? </w:t>
      </w:r>
    </w:p>
    <w:p w14:paraId="4C36C1E9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любая травма у ребенка – это стресс (та же травма!) для его родителей. Если же ребенок был травмирован в школе, серьезным переживаниям подвергается педагог, на уроке которого произошло ЧП, администрация, а подчас и весь школьный коллектив.</w:t>
      </w:r>
    </w:p>
    <w:p w14:paraId="6BB9E1C8" w14:textId="77777777" w:rsidR="00391945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Травмой (греч. trauma — повреждение, ранение) называют нарушение анатомической целостности или физиологических функций тканей или органов человека, вызванное внезапным внешним воздействием.</w:t>
      </w: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возрастном аспекте наиболее «травмируемым» является возраст от 6 до 14 лет, что связано с повышенной эмоциональностью и недостаточно развитой способностью к самоконтролю. Наибольшее количество травм падает на критические возрастные периоды (3, 7, 11–1</w:t>
      </w:r>
      <w:r w:rsidR="00B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когда дети становятся капризными, раздражительными, часто вступают в конфликт с окружающими, у них возникает отрицательное отношение к ранее выполняемым требованиям, доходящее до упрямства и негативизма.</w:t>
      </w:r>
    </w:p>
    <w:p w14:paraId="5517A333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психологические причины травматизма (поведение самого ребенка, получившего травму). Способы их устранения</w:t>
      </w:r>
      <w:r w:rsidR="00B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6DCCAF3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травм могут являться нарушения правил и инструкций по безопасности, нежелание выполнять требования безопасности, неспособность их выполнить. В основе этих причин травматизма лежат психологические причины.</w:t>
      </w:r>
    </w:p>
    <w:p w14:paraId="5F628393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Психологические причины возникновения опасных ситуаций можно подразделить на несколько типов:</w:t>
      </w:r>
      <w:r w:rsidR="00050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</w:t>
      </w:r>
    </w:p>
    <w:p w14:paraId="615E7A30" w14:textId="77777777" w:rsidR="00A13F83" w:rsidRPr="00A13F83" w:rsidRDefault="00A13F83" w:rsidP="00A13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мотивационной части действий человека, которое проявляется в нежелании действия, обеспечивающего безопасность. Эти нарушения возникают, если человек недооценивает опасность, склонен к риску, критически относится к техническим рекомендациям, обеспечивающим безопасность. Причины этих нарушений действуют, как правило, в течение длительного времени или постоянно, если не принять специальных мер для их устранения.</w:t>
      </w:r>
    </w:p>
    <w:p w14:paraId="008270D6" w14:textId="77777777" w:rsidR="00A13F83" w:rsidRPr="00A13F83" w:rsidRDefault="00A13F83" w:rsidP="00A13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мотивационной части действий могут иметь временный характер, связанный, например, с состоянием депрессии.</w:t>
      </w:r>
    </w:p>
    <w:p w14:paraId="272F7CB6" w14:textId="77777777" w:rsidR="00A13F83" w:rsidRPr="00A13F83" w:rsidRDefault="00A13F83" w:rsidP="00A13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ориентировочной части действий человека, которое проявляется в незнании норм и способов обеспечения безопасности, правил эксплуатации оборудования.</w:t>
      </w:r>
    </w:p>
    <w:p w14:paraId="63D02A15" w14:textId="77777777" w:rsidR="00A13F83" w:rsidRPr="00A13F83" w:rsidRDefault="00A13F83" w:rsidP="00A13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исполнительской части действий человека, которое проявляется в невыполнении правил и инструкций по безопасности из-за несоответствия психофизических возможностей человека (недостаточная координация движения и скорость двигательных реакций, плохое зрение, несоответствие роста габаритам оборудования и т. д.) требованиям данной работы.</w:t>
      </w:r>
    </w:p>
    <w:p w14:paraId="43EB5669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подразделение психофизиологических (психофизических) причин позволяет наметить основные способы их устранения.</w:t>
      </w:r>
    </w:p>
    <w:p w14:paraId="365ED628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причин мотивационной части необходимо осуществлять пропаганду, воспитание и образование в области безопасности.</w:t>
      </w:r>
    </w:p>
    <w:p w14:paraId="6F4A9877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причин ориентировочной части — обучение, выработку навыков и приемов безопасных действий.</w:t>
      </w:r>
    </w:p>
    <w:p w14:paraId="1BC80891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немалой степени психологической причиной повышенного травматизма является то обстоятельство, что в молодом возрасте люди склонны к недооценке опасности, повышенному риску, необдуманным поступкам.</w:t>
      </w:r>
    </w:p>
    <w:p w14:paraId="63FD558D" w14:textId="77777777" w:rsidR="00A13F83" w:rsidRPr="00A13F83" w:rsidRDefault="00A13F83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несмотря на разнообразие психологических причин, следует акцентировать внимание на причинах осознанного нарушения правил безопасности.</w:t>
      </w:r>
    </w:p>
    <w:p w14:paraId="08C7E8E1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сил — свойственное человеку желание достигать цели с наименьшей затратой сил, энергии.</w:t>
      </w:r>
    </w:p>
    <w:p w14:paraId="783DAD5E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времени — стремление быстрее выполнить порученную работу, а сэкономленное время использовать в личных целях.</w:t>
      </w:r>
    </w:p>
    <w:p w14:paraId="7130E0BD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Безнаказанность (экономическая и административная) нарушений требований и правил безопасности со стороны руководства.</w:t>
      </w:r>
    </w:p>
    <w:p w14:paraId="7B2A9A95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Безнаказанность (физическая и социальная) — отсутствие у ребенка травм в течение длительного времени и осуждения нарушений правил безопасности со стороны остальных членов трудового коллектива приводит к осознанному пренебрежительному отношению к опасности.</w:t>
      </w:r>
    </w:p>
    <w:p w14:paraId="2C7943EF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Самоутверждение в глазах окружающих, желание нравиться им заставляют человека пренебрегать опасностью и даже бравировать этим. Такие расхожие фразы, как «риск — благородное дело», «кто не рискует, тот не живет», «кто не рискует, тот не пьет шампанского» способствуют пренебрежительному отношению к опасностям.</w:t>
      </w:r>
    </w:p>
    <w:p w14:paraId="433000C4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следовать групповым интересам и нормам. Это происходит, если в классном коллективе нарушение правил безопасности поощряется.</w:t>
      </w:r>
    </w:p>
    <w:p w14:paraId="239A29FC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идеалы, причем идеалами могут быть и нарушители требований безопасности.</w:t>
      </w:r>
    </w:p>
    <w:p w14:paraId="6C4966A9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работать с нарушениями, которая может быть приобретена человеком вне школы.</w:t>
      </w:r>
    </w:p>
    <w:p w14:paraId="56F4517C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Самоутверждение в собственных глазах, как правило, характерно для неуверенных в себе людей.</w:t>
      </w:r>
    </w:p>
    <w:p w14:paraId="75E6F80E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Переоценка собственного опыта приводит к тому, что человек пренебрегает правилами безопасности в надежде, что опыт поможет ему быстро принять меры для предотвращения аварии и несчастного случая, покинуть опасную зону.</w:t>
      </w:r>
    </w:p>
    <w:p w14:paraId="38C73483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Стрессовые состояния человека заставляют его умышленно делать рискованные действия, которые, как он считает, помогут снять стресс. Человеком в такие моменты в большей степени движут эмоции, а не разум.</w:t>
      </w:r>
    </w:p>
    <w:p w14:paraId="4D365025" w14:textId="77777777" w:rsidR="00A13F83" w:rsidRPr="00A13F83" w:rsidRDefault="00A13F83" w:rsidP="00A13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риску, потребность риска характерна психологической структуре некоторых людей. Они испытывают удовольствие от чувства риска.</w:t>
      </w:r>
    </w:p>
    <w:p w14:paraId="37AD6B04" w14:textId="77777777" w:rsidR="00A13F83" w:rsidRPr="00A13F83" w:rsidRDefault="00B308BE" w:rsidP="00A13F83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</w:t>
      </w:r>
      <w:r w:rsidR="00A13F83"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должны знать об этих причинах и понимать, что ничего нового и необычного они не делают, если вдруг решат рискнуть и нарушить правила безопасного поведения в школе, что все их, как им кажется, необычные поступки давно описаны и даже классифицированы в научной литературе.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EF4E8C" w14:textId="77777777" w:rsidR="00050C5C" w:rsidRDefault="00A13F83" w:rsidP="00050C5C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0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14:paraId="01A51F63" w14:textId="77777777" w:rsidR="00A13F83" w:rsidRPr="00A13F83" w:rsidRDefault="00A13F83" w:rsidP="00B308BE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3F83" w:rsidRPr="00A13F83" w:rsidSect="00A1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AB0"/>
    <w:multiLevelType w:val="hybridMultilevel"/>
    <w:tmpl w:val="3E0A8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243EB"/>
    <w:multiLevelType w:val="multilevel"/>
    <w:tmpl w:val="997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96D98"/>
    <w:multiLevelType w:val="multilevel"/>
    <w:tmpl w:val="450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67538"/>
    <w:multiLevelType w:val="multilevel"/>
    <w:tmpl w:val="30F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82066"/>
    <w:multiLevelType w:val="multilevel"/>
    <w:tmpl w:val="66A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E0676"/>
    <w:multiLevelType w:val="hybridMultilevel"/>
    <w:tmpl w:val="137E0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C77A3"/>
    <w:multiLevelType w:val="multilevel"/>
    <w:tmpl w:val="DD9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75586"/>
    <w:multiLevelType w:val="multilevel"/>
    <w:tmpl w:val="92B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C07FD"/>
    <w:multiLevelType w:val="multilevel"/>
    <w:tmpl w:val="430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F83"/>
    <w:rsid w:val="00050C5C"/>
    <w:rsid w:val="00391945"/>
    <w:rsid w:val="00532D3C"/>
    <w:rsid w:val="008E0D5B"/>
    <w:rsid w:val="00A13F83"/>
    <w:rsid w:val="00A178B5"/>
    <w:rsid w:val="00B308BE"/>
    <w:rsid w:val="00C62971"/>
    <w:rsid w:val="00F134CF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A5F2"/>
  <w15:docId w15:val="{36458878-854A-48B8-87EC-63F2E755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83"/>
    <w:rPr>
      <w:b/>
      <w:bCs/>
    </w:rPr>
  </w:style>
  <w:style w:type="paragraph" w:styleId="a5">
    <w:name w:val="List Paragraph"/>
    <w:basedOn w:val="a"/>
    <w:uiPriority w:val="34"/>
    <w:qFormat/>
    <w:rsid w:val="00B3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Lenovo</cp:lastModifiedBy>
  <cp:revision>7</cp:revision>
  <cp:lastPrinted>2016-02-19T09:53:00Z</cp:lastPrinted>
  <dcterms:created xsi:type="dcterms:W3CDTF">2016-02-19T09:44:00Z</dcterms:created>
  <dcterms:modified xsi:type="dcterms:W3CDTF">2020-10-22T19:23:00Z</dcterms:modified>
</cp:coreProperties>
</file>