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8C33" w14:textId="68353217" w:rsidR="000F5540" w:rsidRDefault="00835F1B">
      <w:bookmarkStart w:id="0" w:name="_GoBack"/>
      <w:bookmarkEnd w:id="0"/>
      <w:r>
        <w:t xml:space="preserve"> </w:t>
      </w:r>
      <w:r w:rsidR="000F5540">
        <w:t>«25 правил этикета»</w:t>
      </w:r>
    </w:p>
    <w:p w14:paraId="7801678D" w14:textId="77777777" w:rsidR="000F5540" w:rsidRDefault="000F5540">
      <w:r>
        <w:rPr>
          <w:noProof/>
          <w:lang w:eastAsia="ru-RU"/>
        </w:rPr>
        <w:drawing>
          <wp:inline distT="0" distB="0" distL="0" distR="0" wp14:anchorId="64C452DD" wp14:editId="5AABCC2A">
            <wp:extent cx="4572000" cy="3048000"/>
            <wp:effectExtent l="0" t="0" r="0" b="0"/>
            <wp:docPr id="1" name="Рисунок 1" descr="https://im0-tub-ua.yandex.net/i?id=51627cb276ce35022dab2e2462bf49f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51627cb276ce35022dab2e2462bf49f8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830F" w14:textId="77777777" w:rsidR="000F5540" w:rsidRDefault="000F5540">
      <w:r>
        <w:t>Просмотреть видео можно по ссылке:</w:t>
      </w:r>
    </w:p>
    <w:p w14:paraId="2126B396" w14:textId="77777777" w:rsidR="0066373F" w:rsidRDefault="000F5540">
      <w:r w:rsidRPr="000F5540">
        <w:t>https://www.youtube.com/watch?v=2vePpmHmpXM</w:t>
      </w:r>
    </w:p>
    <w:sectPr w:rsidR="0066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A9"/>
    <w:rsid w:val="000F5540"/>
    <w:rsid w:val="0066373F"/>
    <w:rsid w:val="007652A9"/>
    <w:rsid w:val="008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055A"/>
  <w15:docId w15:val="{83F52FB6-6005-41E1-ADD1-F2EAFC0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Lenovo</cp:lastModifiedBy>
  <cp:revision>3</cp:revision>
  <dcterms:created xsi:type="dcterms:W3CDTF">2020-10-21T11:36:00Z</dcterms:created>
  <dcterms:modified xsi:type="dcterms:W3CDTF">2020-10-22T19:13:00Z</dcterms:modified>
</cp:coreProperties>
</file>